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0F34" w14:textId="77777777" w:rsidR="00912383" w:rsidRDefault="00912383" w:rsidP="009123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912383">
        <w:rPr>
          <w:rFonts w:ascii="Times New Roman" w:hAnsi="Times New Roman" w:cs="Times New Roman"/>
          <w:b/>
          <w:bCs/>
          <w:sz w:val="24"/>
          <w:szCs w:val="24"/>
          <w:lang w:val="es-CO"/>
        </w:rPr>
        <w:t>Carta de Noticias a Padres “Dialogando sobre La Salud Mental”</w:t>
      </w:r>
    </w:p>
    <w:p w14:paraId="6E2C5F23" w14:textId="5CFC0212" w:rsidR="00F663EC" w:rsidRDefault="00A67DF7" w:rsidP="00912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CO"/>
        </w:rPr>
        <w:t>Programa Piloto</w:t>
      </w:r>
      <w:r w:rsidR="00912383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:  </w:t>
      </w:r>
      <w:r w:rsidR="00F663EC">
        <w:rPr>
          <w:rFonts w:ascii="Times New Roman" w:hAnsi="Times New Roman" w:cs="Times New Roman"/>
          <w:b/>
          <w:bCs/>
          <w:sz w:val="24"/>
          <w:szCs w:val="24"/>
          <w:lang w:val="es-CO"/>
        </w:rPr>
        <w:t>Estilo de Vida Saludable</w:t>
      </w:r>
    </w:p>
    <w:p w14:paraId="4584A9B1" w14:textId="77777777" w:rsidR="00F663EC" w:rsidRDefault="00F663EC" w:rsidP="00912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14:paraId="0F4788DC" w14:textId="64CAFED4" w:rsidR="00F663EC" w:rsidRDefault="00F663EC" w:rsidP="00F66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lang w:val="es-CO"/>
        </w:rPr>
        <w:t>Este mes en la UGDSB nos vamos a enfocar en estilo de vida saludable.  Suena fácil, ¿verdad? Al parecer</w:t>
      </w:r>
      <w:r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CO"/>
        </w:rPr>
        <w:t>comer bien, dormir lo suficiente, y darle prioridad a nuestro propio cuidado y salud es fácil, pero para muchos de nosotros, esto no es el caso.  Desde factores de estrés mejorados que usted esté confrontando durante esta pandemia y más allá de ella – no todos tienen el privilegio de darle prioridad a una vida saludable. A veces, el solo hecho de llenar la nevera, tener un techo y tiempo libre no son opciones.  A la vez que explora una vida saludable le animo a considerar también, que hay muchos que tienen las mismas oportunidades.  Est</w:t>
      </w:r>
      <w:r w:rsidR="0020670F">
        <w:rPr>
          <w:rFonts w:ascii="Times New Roman" w:hAnsi="Times New Roman" w:cs="Times New Roman"/>
          <w:sz w:val="24"/>
          <w:szCs w:val="24"/>
          <w:lang w:val="es-CO"/>
        </w:rPr>
        <w:t xml:space="preserve">as son importantes conversaciones que deben tener con sus niños y jóvenes.  </w:t>
      </w:r>
    </w:p>
    <w:p w14:paraId="5A9F0838" w14:textId="220B3A31" w:rsidR="0020670F" w:rsidRDefault="0020670F" w:rsidP="00F66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14:paraId="23C42838" w14:textId="56FF1EC2" w:rsidR="0020670F" w:rsidRDefault="0020670F" w:rsidP="00F66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Considere que el lo que usted puede hacer para mejorar su salud en general.  Para algunos esto Para otros esto puede ser la habilidad de encontrar 5 minutos para respirar hondo.  Es diferente para cada uno.</w:t>
      </w:r>
    </w:p>
    <w:p w14:paraId="144BCEF2" w14:textId="3B4EE4EB" w:rsidR="0020670F" w:rsidRDefault="0020670F" w:rsidP="00F66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14:paraId="3CA14D42" w14:textId="77777777" w:rsidR="0020670F" w:rsidRDefault="0020670F" w:rsidP="00F66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Aquí hay algunas ideas para dialogarlas y actividades en casa que usted puede hacer durante el mes de febrero mientras elaboramos el tema de un estilo de vida saludable.</w:t>
      </w:r>
    </w:p>
    <w:p w14:paraId="734C4081" w14:textId="428303D2" w:rsidR="0020670F" w:rsidRDefault="0020670F" w:rsidP="00F66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14:paraId="5CB0DE64" w14:textId="6E68A509" w:rsidR="0020670F" w:rsidRDefault="0020670F" w:rsidP="002067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Hable con sus chicos sobre la importancia del aire libre.  Salir afuera a jugar – ya sea si es solo para tomar aire o para hacer ejercicio – puede ser muy refrescante</w:t>
      </w:r>
      <w:r w:rsidR="00B042BE">
        <w:rPr>
          <w:rFonts w:ascii="Times New Roman" w:hAnsi="Times New Roman" w:cs="Times New Roman"/>
          <w:sz w:val="24"/>
          <w:szCs w:val="24"/>
          <w:lang w:val="es-CO"/>
        </w:rPr>
        <w:t xml:space="preserve"> y también da oportunidad para un corto tiempo para moverse, reflexionar sobre la naturaleza, y cuando es posible, salir de nuestra rutina diaria.  Actividad física reduce el estrés, incrementa la energía y confianza en sí mismo, mejora la memoria y ayuda con el sueño.</w:t>
      </w:r>
    </w:p>
    <w:p w14:paraId="3F9043A7" w14:textId="0F8DC164" w:rsidR="00B042BE" w:rsidRDefault="00B042BE" w:rsidP="002067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Pídale a alguien en tu familia de llevar un registro durante un día o dos.  ¿Qué nota? Utilice esto como una oportunidad para discutir las maneras en que esto puede ser un reto en su hogar y/o como la disponibilidad de alimento no es algo que todos “tienen”.</w:t>
      </w:r>
    </w:p>
    <w:p w14:paraId="4C40DD23" w14:textId="6533E711" w:rsidR="00B042BE" w:rsidRDefault="00B042BE" w:rsidP="002067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Hable con sus hijos sobre el tema del dormir.  La calidad del sueño es tan importante como la cantidad de horas.  Minimice el uso de electrónicos, cafeína y azúcares por lo menos una hora antes de acostarse para darle la oportunidad de </w:t>
      </w:r>
      <w:r w:rsidR="00A67DF7">
        <w:rPr>
          <w:rFonts w:ascii="Times New Roman" w:hAnsi="Times New Roman" w:cs="Times New Roman"/>
          <w:sz w:val="24"/>
          <w:szCs w:val="24"/>
          <w:lang w:val="es-CO"/>
        </w:rPr>
        <w:t>desintoxicarse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a su </w:t>
      </w:r>
      <w:r w:rsidR="00A67DF7">
        <w:rPr>
          <w:rFonts w:ascii="Times New Roman" w:hAnsi="Times New Roman" w:cs="Times New Roman"/>
          <w:sz w:val="24"/>
          <w:szCs w:val="24"/>
          <w:lang w:val="es-CO"/>
        </w:rPr>
        <w:t xml:space="preserve">cerebro.  Trate otros medios para ayudarle a dormirse como inhalaciones profundas, escuchar a música calmante, etc.  </w:t>
      </w:r>
    </w:p>
    <w:p w14:paraId="1334683F" w14:textId="3D415E9D" w:rsidR="00A67DF7" w:rsidRDefault="00A67DF7" w:rsidP="002067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Agua es un recurso importante y valioso que podemos utilizar para nuestra salud en general.  Registre la cantidad de agua que toma a diario y luego rétate a ti mismo a tomar un poco más.  Tomar suficiente agua a diario puede ayudar a dormir mejor y también facilita la llegada de nutriente a todas sus células.  </w:t>
      </w:r>
    </w:p>
    <w:p w14:paraId="0FD78408" w14:textId="22C0AE41" w:rsidR="00A67DF7" w:rsidRDefault="00A67DF7" w:rsidP="00A67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14:paraId="54E9B2B4" w14:textId="24797AFC" w:rsidR="00A67DF7" w:rsidRDefault="00A67DF7" w:rsidP="00A67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14:paraId="636FD5FC" w14:textId="34BC39BD" w:rsidR="00A67DF7" w:rsidRDefault="00A67DF7" w:rsidP="00A67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Nuestro agradecimiento a Edge Mutual quienes son patrocinadores orgullosos</w:t>
      </w:r>
    </w:p>
    <w:p w14:paraId="6F69490B" w14:textId="35241A31" w:rsidR="00A67DF7" w:rsidRDefault="00A67DF7" w:rsidP="00A67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O"/>
        </w:rPr>
      </w:pPr>
    </w:p>
    <w:p w14:paraId="450D928E" w14:textId="4DF770DB" w:rsidR="00A67DF7" w:rsidRDefault="00A67DF7" w:rsidP="00A67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del Programa Piloto @ UGDSB</w:t>
      </w:r>
    </w:p>
    <w:p w14:paraId="28B15BB3" w14:textId="4564E76A" w:rsidR="00A67DF7" w:rsidRPr="00A67DF7" w:rsidRDefault="00A67DF7" w:rsidP="00A67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noProof/>
        </w:rPr>
        <w:drawing>
          <wp:inline distT="0" distB="0" distL="0" distR="0" wp14:anchorId="4B0EB3B6" wp14:editId="0E111DAB">
            <wp:extent cx="1381125" cy="7861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1E7F2" w14:textId="77777777" w:rsidR="00B042BE" w:rsidRPr="0020670F" w:rsidRDefault="00B042BE" w:rsidP="00B042BE">
      <w:pPr>
        <w:pStyle w:val="ListParagraph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es-CO"/>
        </w:rPr>
      </w:pPr>
    </w:p>
    <w:sectPr w:rsidR="00B042BE" w:rsidRPr="002067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07A41"/>
    <w:multiLevelType w:val="hybridMultilevel"/>
    <w:tmpl w:val="EAC65E20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83"/>
    <w:rsid w:val="0020670F"/>
    <w:rsid w:val="00834B4D"/>
    <w:rsid w:val="00912383"/>
    <w:rsid w:val="00A67DF7"/>
    <w:rsid w:val="00B042BE"/>
    <w:rsid w:val="00F660A0"/>
    <w:rsid w:val="00F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D4E9"/>
  <w15:chartTrackingRefBased/>
  <w15:docId w15:val="{6AD871FD-475C-41A5-9067-5F892F33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Marshall</dc:creator>
  <cp:keywords/>
  <dc:description/>
  <cp:lastModifiedBy>Jason Marshall</cp:lastModifiedBy>
  <cp:revision>1</cp:revision>
  <dcterms:created xsi:type="dcterms:W3CDTF">2021-02-24T17:16:00Z</dcterms:created>
  <dcterms:modified xsi:type="dcterms:W3CDTF">2021-02-24T18:07:00Z</dcterms:modified>
</cp:coreProperties>
</file>